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E3" w:rsidRDefault="006B3B78">
      <w:pPr>
        <w:pStyle w:val="BodyText"/>
        <w:spacing w:before="78"/>
      </w:pPr>
      <w:r>
        <w:rPr>
          <w:spacing w:val="-2"/>
        </w:rPr>
        <w:t>Date:</w:t>
      </w:r>
    </w:p>
    <w:p w:rsidR="001E08E3" w:rsidRDefault="001E08E3">
      <w:pPr>
        <w:pStyle w:val="BodyText"/>
        <w:spacing w:before="1"/>
        <w:ind w:left="0"/>
      </w:pPr>
    </w:p>
    <w:p w:rsidR="001E08E3" w:rsidRDefault="006B3B78">
      <w:pPr>
        <w:pStyle w:val="BodyText"/>
      </w:pPr>
      <w:r>
        <w:rPr>
          <w:spacing w:val="-5"/>
        </w:rPr>
        <w:t>To</w:t>
      </w:r>
    </w:p>
    <w:p w:rsidR="001E08E3" w:rsidRDefault="006B3B78">
      <w:pPr>
        <w:pStyle w:val="BodyText"/>
        <w:ind w:right="6709"/>
      </w:pPr>
      <w:r>
        <w:t xml:space="preserve">Jubilant </w:t>
      </w:r>
      <w:proofErr w:type="spellStart"/>
      <w:r>
        <w:t>FoodWorks</w:t>
      </w:r>
      <w:proofErr w:type="spellEnd"/>
      <w:r>
        <w:t xml:space="preserve"> Limited </w:t>
      </w:r>
      <w:proofErr w:type="spellStart"/>
      <w:r>
        <w:t>Skymark</w:t>
      </w:r>
      <w:proofErr w:type="spellEnd"/>
      <w:r>
        <w:t xml:space="preserve"> One, 15th Floor, Tower E, Sector 98, Noida, Uttar</w:t>
      </w:r>
      <w:r>
        <w:rPr>
          <w:spacing w:val="-11"/>
        </w:rPr>
        <w:t xml:space="preserve"> </w:t>
      </w:r>
      <w:r>
        <w:t>Pradesh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201301,</w:t>
      </w:r>
      <w:r>
        <w:rPr>
          <w:spacing w:val="-11"/>
        </w:rPr>
        <w:t xml:space="preserve"> </w:t>
      </w:r>
      <w:r>
        <w:t>India</w:t>
      </w:r>
    </w:p>
    <w:p w:rsidR="001E08E3" w:rsidRDefault="006B3B78">
      <w:pPr>
        <w:pStyle w:val="Title"/>
      </w:pPr>
      <w:r>
        <w:t>Subject:</w:t>
      </w:r>
      <w:r>
        <w:rPr>
          <w:spacing w:val="-5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exemption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taxes</w:t>
      </w:r>
      <w:r>
        <w:rPr>
          <w:spacing w:val="-7"/>
        </w:rPr>
        <w:t xml:space="preserve"> </w:t>
      </w:r>
      <w:r>
        <w:t>deducted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(“TDS”)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Beneficial ownership of shares for the financial year 2024-25 (ending on March 31, 2025)</w:t>
      </w:r>
    </w:p>
    <w:p w:rsidR="001E08E3" w:rsidRDefault="006B3B78">
      <w:pPr>
        <w:ind w:left="100"/>
        <w:rPr>
          <w:sz w:val="20"/>
        </w:rPr>
      </w:pPr>
      <w:r>
        <w:rPr>
          <w:b/>
          <w:sz w:val="20"/>
        </w:rPr>
        <w:t>Ref: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color w:val="000000"/>
          <w:sz w:val="20"/>
          <w:highlight w:val="yellow"/>
        </w:rPr>
        <w:t>Mention</w:t>
      </w:r>
      <w:r>
        <w:rPr>
          <w:color w:val="000000"/>
          <w:spacing w:val="-3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PAN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of</w:t>
      </w:r>
      <w:r>
        <w:rPr>
          <w:color w:val="000000"/>
          <w:spacing w:val="-3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Shareholder</w:t>
      </w:r>
    </w:p>
    <w:p w:rsidR="001E08E3" w:rsidRDefault="006B3B78">
      <w:pPr>
        <w:spacing w:before="1"/>
        <w:ind w:left="100"/>
        <w:rPr>
          <w:sz w:val="20"/>
        </w:rPr>
      </w:pPr>
      <w:r>
        <w:rPr>
          <w:b/>
          <w:sz w:val="20"/>
        </w:rPr>
        <w:t>Folio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Client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color w:val="000000"/>
          <w:sz w:val="20"/>
          <w:highlight w:val="yellow"/>
        </w:rPr>
        <w:t>Mention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all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account</w:t>
      </w:r>
      <w:r>
        <w:rPr>
          <w:color w:val="000000"/>
          <w:spacing w:val="-1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details</w:t>
      </w:r>
    </w:p>
    <w:p w:rsidR="001E08E3" w:rsidRDefault="001E08E3">
      <w:pPr>
        <w:pStyle w:val="BodyText"/>
        <w:spacing w:before="1"/>
        <w:ind w:left="0"/>
      </w:pPr>
    </w:p>
    <w:p w:rsidR="001E08E3" w:rsidRDefault="006B3B78">
      <w:pPr>
        <w:pStyle w:val="BodyText"/>
        <w:ind w:right="123"/>
        <w:jc w:val="both"/>
      </w:pPr>
      <w:r>
        <w:t xml:space="preserve">With reference to the captioned subject, and in relation to the appropriate withholding of taxes on the Dividend payable to me / us by </w:t>
      </w:r>
      <w:r>
        <w:rPr>
          <w:b/>
        </w:rPr>
        <w:t xml:space="preserve">Jubilant Foodworks Limited </w:t>
      </w:r>
      <w:r>
        <w:t xml:space="preserve">(the Company), I / We hereby declare as </w:t>
      </w:r>
      <w:r>
        <w:rPr>
          <w:spacing w:val="-2"/>
        </w:rPr>
        <w:t>under:</w:t>
      </w:r>
    </w:p>
    <w:p w:rsidR="001E08E3" w:rsidRDefault="001E08E3">
      <w:pPr>
        <w:pStyle w:val="BodyText"/>
        <w:spacing w:before="2"/>
        <w:ind w:left="0"/>
      </w:pPr>
    </w:p>
    <w:p w:rsidR="001E08E3" w:rsidRDefault="006B3B78">
      <w:pPr>
        <w:pStyle w:val="ListParagraph"/>
        <w:numPr>
          <w:ilvl w:val="0"/>
          <w:numId w:val="1"/>
        </w:numPr>
        <w:tabs>
          <w:tab w:val="left" w:pos="818"/>
          <w:tab w:val="left" w:pos="7558"/>
        </w:tabs>
        <w:ind w:left="818" w:hanging="358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55584" behindDoc="1" locked="0" layoutInCell="1" allowOverlap="1">
                <wp:simplePos x="0" y="0"/>
                <wp:positionH relativeFrom="page">
                  <wp:posOffset>1650745</wp:posOffset>
                </wp:positionH>
                <wp:positionV relativeFrom="paragraph">
                  <wp:posOffset>452</wp:posOffset>
                </wp:positionV>
                <wp:extent cx="3958590" cy="1466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8590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1E08E3" w:rsidRDefault="006B3B78">
                            <w:pPr>
                              <w:pStyle w:val="BodyText"/>
                              <w:tabs>
                                <w:tab w:val="left" w:pos="6157"/>
                              </w:tabs>
                              <w:spacing w:line="230" w:lineRule="exact"/>
                              <w:ind w:left="-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Full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shareholder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0pt;margin-top:.05pt;width:311.7pt;height:11.5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" fillcolor="yellow" stroked="f">
                <v:path arrowok="t"/>
                <v:textbox inset="0,0,0,0">
                  <w:txbxContent>
                    <w:p w:rsidR="001E08E3" w:rsidRDefault="006B3B78">
                      <w:pPr>
                        <w:pStyle w:val="BodyText"/>
                        <w:tabs>
                          <w:tab w:val="left" w:pos="6157"/>
                        </w:tabs>
                        <w:spacing w:line="230" w:lineRule="exact"/>
                        <w:ind w:left="-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Full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name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shareholder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We,</w:t>
      </w:r>
      <w:r>
        <w:rPr>
          <w:sz w:val="20"/>
        </w:rPr>
        <w:tab/>
        <w:t>holding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share/shares</w:t>
      </w:r>
    </w:p>
    <w:p w:rsidR="001E08E3" w:rsidRDefault="006B3B78">
      <w:pPr>
        <w:pStyle w:val="BodyText"/>
        <w:ind w:left="820" w:right="175"/>
      </w:pPr>
      <w:r>
        <w:t>of the Company as on the record date, hereby declare that I am /we are tax resident of</w:t>
      </w:r>
      <w:r>
        <w:rPr>
          <w:spacing w:val="19"/>
        </w:rPr>
        <w:t xml:space="preserve"> </w:t>
      </w:r>
      <w:r>
        <w:t>India for the period April 2024-March 2025 (Indian Fiscal Year).</w:t>
      </w:r>
    </w:p>
    <w:p w:rsidR="001E08E3" w:rsidRDefault="006B3B78">
      <w:pPr>
        <w:pStyle w:val="ListParagraph"/>
        <w:numPr>
          <w:ilvl w:val="0"/>
          <w:numId w:val="1"/>
        </w:numPr>
        <w:tabs>
          <w:tab w:val="left" w:pos="818"/>
        </w:tabs>
        <w:spacing w:before="229"/>
        <w:ind w:left="818" w:hanging="358"/>
        <w:rPr>
          <w:sz w:val="20"/>
        </w:rPr>
      </w:pPr>
      <w:r>
        <w:rPr>
          <w:sz w:val="20"/>
        </w:rPr>
        <w:t>We</w:t>
      </w:r>
      <w:r>
        <w:rPr>
          <w:spacing w:val="-10"/>
          <w:sz w:val="20"/>
        </w:rPr>
        <w:t xml:space="preserve"> </w:t>
      </w:r>
      <w:r>
        <w:rPr>
          <w:sz w:val="20"/>
        </w:rPr>
        <w:t>hereby</w:t>
      </w:r>
      <w:r>
        <w:rPr>
          <w:spacing w:val="-10"/>
          <w:sz w:val="20"/>
        </w:rPr>
        <w:t xml:space="preserve"> </w:t>
      </w:r>
      <w:r>
        <w:rPr>
          <w:sz w:val="20"/>
        </w:rPr>
        <w:t>declare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(Select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Applicable)</w:t>
      </w:r>
    </w:p>
    <w:p w:rsidR="001E08E3" w:rsidRDefault="006B3B78">
      <w:pPr>
        <w:pStyle w:val="BodyText"/>
        <w:spacing w:before="226" w:line="242" w:lineRule="auto"/>
        <w:ind w:left="1540" w:right="121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155823</wp:posOffset>
                </wp:positionV>
                <wp:extent cx="236220" cy="1981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198120">
                              <a:moveTo>
                                <a:pt x="0" y="198120"/>
                              </a:moveTo>
                              <a:lnTo>
                                <a:pt x="236219" y="198120"/>
                              </a:lnTo>
                              <a:lnTo>
                                <a:pt x="23621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7BAA0" id="Graphic 2" o:spid="_x0000_s1026" style="position:absolute;margin-left:110.4pt;margin-top:12.25pt;width:18.6pt;height:15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" path="m,198120r236219,l236219,,,,,198120xe" filled="f" strokeweight="1pt">
                <v:path arrowok="t"/>
                <w10:wrap anchorx="page"/>
              </v:shape>
            </w:pict>
          </mc:Fallback>
        </mc:AlternateContent>
      </w:r>
      <w:r>
        <w:t xml:space="preserve">We are </w:t>
      </w:r>
      <w:r>
        <w:rPr>
          <w:b/>
        </w:rPr>
        <w:t xml:space="preserve">Insurance Company </w:t>
      </w:r>
      <w:r>
        <w:t>and are the beneficial owner of the share/shares held in</w:t>
      </w:r>
      <w:r>
        <w:rPr>
          <w:spacing w:val="40"/>
        </w:rPr>
        <w:t xml:space="preserve"> </w:t>
      </w:r>
      <w:r>
        <w:t>the Company; and we are submitting self-attested copy of PAN Card.</w:t>
      </w:r>
    </w:p>
    <w:p w:rsidR="001E08E3" w:rsidRDefault="006B3B78">
      <w:pPr>
        <w:pStyle w:val="BodyText"/>
        <w:spacing w:before="227" w:line="242" w:lineRule="auto"/>
        <w:ind w:left="1540" w:right="123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154832</wp:posOffset>
                </wp:positionV>
                <wp:extent cx="236220" cy="1981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198120">
                              <a:moveTo>
                                <a:pt x="0" y="198120"/>
                              </a:moveTo>
                              <a:lnTo>
                                <a:pt x="236219" y="198120"/>
                              </a:lnTo>
                              <a:lnTo>
                                <a:pt x="23621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A8484" id="Graphic 3" o:spid="_x0000_s1026" style="position:absolute;margin-left:110.4pt;margin-top:12.2pt;width:18.6pt;height:15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" path="m,198120r236219,l236219,,,,,198120xe" filled="f" strokeweight="1pt">
                <v:path arrowok="t"/>
                <w10:wrap anchorx="page"/>
              </v:shape>
            </w:pict>
          </mc:Fallback>
        </mc:AlternateContent>
      </w:r>
      <w:r>
        <w:t xml:space="preserve">We are </w:t>
      </w:r>
      <w:r>
        <w:rPr>
          <w:b/>
        </w:rPr>
        <w:t xml:space="preserve">Mutual Fund </w:t>
      </w:r>
      <w:r>
        <w:t>specified in Section 10(23D) of the Income Tax Act, 1961 and are the beneficial owner of the share/shares held i</w:t>
      </w:r>
      <w:r>
        <w:t>n the Company; and we are submitting</w:t>
      </w:r>
      <w:r>
        <w:rPr>
          <w:spacing w:val="40"/>
        </w:rPr>
        <w:t xml:space="preserve"> </w:t>
      </w:r>
      <w:r>
        <w:t>self-attested copy of PAN Card and registration certificate.</w:t>
      </w:r>
    </w:p>
    <w:p w:rsidR="001E08E3" w:rsidRDefault="006B3B78">
      <w:pPr>
        <w:pStyle w:val="BodyText"/>
        <w:spacing w:before="223" w:line="242" w:lineRule="auto"/>
        <w:ind w:left="1540" w:right="120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152393</wp:posOffset>
                </wp:positionV>
                <wp:extent cx="236220" cy="1981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198120">
                              <a:moveTo>
                                <a:pt x="0" y="198120"/>
                              </a:moveTo>
                              <a:lnTo>
                                <a:pt x="236219" y="198120"/>
                              </a:lnTo>
                              <a:lnTo>
                                <a:pt x="23621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777EF" id="Graphic 4" o:spid="_x0000_s1026" style="position:absolute;margin-left:110.4pt;margin-top:12pt;width:18.6pt;height:15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" path="m,198120r236219,l236219,,,,,198120xe" filled="f" strokeweight="1pt">
                <v:path arrowok="t"/>
                <w10:wrap anchorx="page"/>
              </v:shape>
            </w:pict>
          </mc:Fallback>
        </mc:AlternateContent>
      </w:r>
      <w:r>
        <w:t>We</w:t>
      </w:r>
      <w:r>
        <w:rPr>
          <w:spacing w:val="-5"/>
        </w:rPr>
        <w:t xml:space="preserve"> </w:t>
      </w:r>
      <w:r>
        <w:t xml:space="preserve">are </w:t>
      </w:r>
      <w:r>
        <w:rPr>
          <w:b/>
        </w:rPr>
        <w:t>Alternative</w:t>
      </w:r>
      <w:r>
        <w:rPr>
          <w:b/>
          <w:spacing w:val="-2"/>
        </w:rPr>
        <w:t xml:space="preserve"> </w:t>
      </w:r>
      <w:r>
        <w:rPr>
          <w:b/>
        </w:rPr>
        <w:t>Investment</w:t>
      </w:r>
      <w:r>
        <w:rPr>
          <w:b/>
          <w:spacing w:val="-1"/>
        </w:rPr>
        <w:t xml:space="preserve"> </w:t>
      </w:r>
      <w:r>
        <w:rPr>
          <w:b/>
        </w:rPr>
        <w:t xml:space="preserve">fund </w:t>
      </w:r>
      <w:r>
        <w:t>established in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 xml:space="preserve">of the share/shares held in the Company; and our income is exempt under </w:t>
      </w:r>
      <w:r>
        <w:t>Section 10(23FBA) of the Act and are governed by SEBI regulations as Category I or Category II AIF; and we are submitting self-attested copy</w:t>
      </w:r>
      <w:r>
        <w:rPr>
          <w:spacing w:val="-1"/>
        </w:rPr>
        <w:t xml:space="preserve"> </w:t>
      </w:r>
      <w:r>
        <w:t>of the PAN card and registration</w:t>
      </w:r>
      <w:r>
        <w:rPr>
          <w:spacing w:val="-1"/>
        </w:rPr>
        <w:t xml:space="preserve"> </w:t>
      </w:r>
      <w:r>
        <w:t>certificate.</w:t>
      </w:r>
    </w:p>
    <w:p w:rsidR="001E08E3" w:rsidRDefault="006B3B78">
      <w:pPr>
        <w:pStyle w:val="BodyText"/>
        <w:tabs>
          <w:tab w:val="left" w:pos="1540"/>
        </w:tabs>
        <w:spacing w:before="156" w:line="232" w:lineRule="auto"/>
        <w:ind w:left="1540" w:right="117" w:hanging="671"/>
        <w:jc w:val="both"/>
      </w:pPr>
      <w:r>
        <w:rPr>
          <w:noProof/>
          <w:position w:val="-7"/>
          <w:lang w:val="en-IN" w:eastAsia="en-IN"/>
        </w:rPr>
        <w:drawing>
          <wp:inline distT="0" distB="0" distL="0" distR="0">
            <wp:extent cx="248919" cy="2108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19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We are </w:t>
      </w:r>
      <w:r w:rsidRPr="006B3B78">
        <w:rPr>
          <w:highlight w:val="yellow"/>
        </w:rPr>
        <w:t>&lt;&lt;</w:t>
      </w:r>
      <w:bookmarkStart w:id="0" w:name="_GoBack"/>
      <w:r w:rsidRPr="006B3B78">
        <w:rPr>
          <w:b/>
          <w:highlight w:val="yellow"/>
        </w:rPr>
        <w:t>mention</w:t>
      </w:r>
      <w:r w:rsidRPr="006B3B78">
        <w:rPr>
          <w:highlight w:val="yellow"/>
        </w:rPr>
        <w:t xml:space="preserve"> </w:t>
      </w:r>
      <w:bookmarkEnd w:id="0"/>
      <w:r w:rsidRPr="006B3B78">
        <w:rPr>
          <w:b/>
          <w:highlight w:val="yellow"/>
        </w:rPr>
        <w:t>category of the entity&gt;&gt;</w:t>
      </w:r>
      <w:r>
        <w:rPr>
          <w:b/>
        </w:rPr>
        <w:t xml:space="preserve"> </w:t>
      </w:r>
      <w:r>
        <w:t>and are the beneficial owner of the share/shares held in the Company; and are not subject to withholding tax under section 194/196/197A of the Income Tax Act; and we are submitting self-attested copy of the documentary evidence supporting the exemption sta</w:t>
      </w:r>
      <w:r>
        <w:t>tus along with self-attested copy of PAN card.</w:t>
      </w:r>
    </w:p>
    <w:p w:rsidR="001E08E3" w:rsidRDefault="006B3B78">
      <w:pPr>
        <w:pStyle w:val="BodyText"/>
        <w:spacing w:before="227" w:line="242" w:lineRule="auto"/>
        <w:ind w:left="1540" w:right="117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1428750</wp:posOffset>
                </wp:positionH>
                <wp:positionV relativeFrom="paragraph">
                  <wp:posOffset>159031</wp:posOffset>
                </wp:positionV>
                <wp:extent cx="236220" cy="198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198120">
                              <a:moveTo>
                                <a:pt x="0" y="198119"/>
                              </a:moveTo>
                              <a:lnTo>
                                <a:pt x="236219" y="198119"/>
                              </a:lnTo>
                              <a:lnTo>
                                <a:pt x="236219" y="0"/>
                              </a:lnTo>
                              <a:lnTo>
                                <a:pt x="0" y="0"/>
                              </a:lnTo>
                              <a:lnTo>
                                <a:pt x="0" y="1981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1535B" id="Graphic 6" o:spid="_x0000_s1026" style="position:absolute;margin-left:112.5pt;margin-top:12.5pt;width:18.6pt;height:15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" path="m,198119r236219,l236219,,,,,198119xe" filled="f" strokeweight="1pt">
                <v:path arrowok="t"/>
                <w10:wrap anchorx="page"/>
              </v:shape>
            </w:pict>
          </mc:Fallback>
        </mc:AlternateContent>
      </w:r>
      <w:r>
        <w:t>We</w:t>
      </w:r>
      <w:r>
        <w:rPr>
          <w:spacing w:val="-1"/>
        </w:rPr>
        <w:t xml:space="preserve"> </w:t>
      </w:r>
      <w:r>
        <w:t xml:space="preserve">are specified person </w:t>
      </w:r>
      <w:r>
        <w:rPr>
          <w:b/>
          <w:color w:val="000000"/>
          <w:highlight w:val="yellow"/>
        </w:rPr>
        <w:t>&lt;&lt;mention category of person mentioned by provision&gt;&gt;</w:t>
      </w:r>
      <w:r>
        <w:rPr>
          <w:b/>
          <w:color w:val="000000"/>
        </w:rPr>
        <w:t xml:space="preserve"> </w:t>
      </w:r>
      <w:r>
        <w:rPr>
          <w:color w:val="000000"/>
        </w:rPr>
        <w:t>in terms of section 10 and are the beneficial owner of the equity share(s) held in the Company; and our income is exempt under Sec</w:t>
      </w:r>
      <w:r>
        <w:rPr>
          <w:color w:val="000000"/>
        </w:rPr>
        <w:t>tion 10 of the Act and we are submitting self-attested copy of the documentary evidence supporting the exemption status along with self-attested copy of PAN card.</w:t>
      </w:r>
    </w:p>
    <w:p w:rsidR="001E08E3" w:rsidRDefault="001E08E3">
      <w:pPr>
        <w:pStyle w:val="BodyText"/>
        <w:spacing w:before="219"/>
        <w:ind w:left="0"/>
      </w:pPr>
    </w:p>
    <w:p w:rsidR="001E08E3" w:rsidRDefault="006B3B78">
      <w:pPr>
        <w:ind w:left="1540" w:right="113"/>
        <w:jc w:val="both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674</wp:posOffset>
                </wp:positionV>
                <wp:extent cx="236220" cy="1981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198120">
                              <a:moveTo>
                                <a:pt x="0" y="198120"/>
                              </a:moveTo>
                              <a:lnTo>
                                <a:pt x="236219" y="198120"/>
                              </a:lnTo>
                              <a:lnTo>
                                <a:pt x="23621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A3928" id="Graphic 7" o:spid="_x0000_s1026" style="position:absolute;margin-left:111pt;margin-top:.05pt;width:18.6pt;height:15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" path="m,198120r236219,l236219,,,,,19812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We are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Recognised</w:t>
      </w:r>
      <w:proofErr w:type="spellEnd"/>
      <w:r>
        <w:rPr>
          <w:b/>
          <w:sz w:val="20"/>
        </w:rPr>
        <w:t xml:space="preserve"> Provident Fund/Approved Superannuation Fund/Approved </w:t>
      </w:r>
      <w:proofErr w:type="spellStart"/>
      <w:r>
        <w:rPr>
          <w:b/>
          <w:sz w:val="20"/>
        </w:rPr>
        <w:t>Gratutity</w:t>
      </w:r>
      <w:proofErr w:type="spellEnd"/>
      <w:r>
        <w:rPr>
          <w:b/>
          <w:sz w:val="20"/>
        </w:rPr>
        <w:t xml:space="preserve"> Fund/Nati</w:t>
      </w:r>
      <w:r>
        <w:rPr>
          <w:b/>
          <w:sz w:val="20"/>
        </w:rPr>
        <w:t xml:space="preserve">onal Pension Scheme / any other entity entitled to exemption from TDS) </w:t>
      </w:r>
      <w:r>
        <w:rPr>
          <w:sz w:val="20"/>
        </w:rPr>
        <w:t xml:space="preserve">and are the beneficial owner of the share/shares held in the Company; and are exempted from TDS deduction under </w:t>
      </w:r>
      <w:r>
        <w:rPr>
          <w:b/>
          <w:sz w:val="20"/>
        </w:rPr>
        <w:t>(Please specify the relevant Section/Rules giving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exemption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</w:t>
      </w:r>
      <w:r>
        <w:rPr>
          <w:b/>
          <w:sz w:val="20"/>
        </w:rPr>
        <w:t>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 Act)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and we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submitting</w:t>
      </w:r>
      <w:r>
        <w:rPr>
          <w:spacing w:val="-3"/>
          <w:sz w:val="20"/>
        </w:rPr>
        <w:t xml:space="preserve"> </w:t>
      </w:r>
      <w:r>
        <w:rPr>
          <w:sz w:val="20"/>
        </w:rPr>
        <w:t>self-attested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</w:p>
    <w:p w:rsidR="001E08E3" w:rsidRDefault="001E08E3">
      <w:pPr>
        <w:jc w:val="both"/>
        <w:rPr>
          <w:sz w:val="20"/>
        </w:rPr>
        <w:sectPr w:rsidR="001E08E3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:rsidR="001E08E3" w:rsidRDefault="006B3B78">
      <w:pPr>
        <w:pStyle w:val="BodyText"/>
        <w:spacing w:before="80"/>
        <w:ind w:left="1540"/>
      </w:pPr>
      <w:r>
        <w:lastRenderedPageBreak/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exemption</w:t>
      </w:r>
      <w:r>
        <w:rPr>
          <w:spacing w:val="40"/>
        </w:rPr>
        <w:t xml:space="preserve"> </w:t>
      </w:r>
      <w:r>
        <w:t>status</w:t>
      </w:r>
      <w:r>
        <w:rPr>
          <w:spacing w:val="40"/>
        </w:rPr>
        <w:t xml:space="preserve"> </w:t>
      </w:r>
      <w:r>
        <w:t>(e.g.</w:t>
      </w:r>
      <w:r>
        <w:rPr>
          <w:spacing w:val="40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 registration, notification, order, etc.) along with self-attested copy of PAN card.</w:t>
      </w:r>
    </w:p>
    <w:p w:rsidR="001E08E3" w:rsidRDefault="001E08E3">
      <w:pPr>
        <w:pStyle w:val="BodyText"/>
        <w:spacing w:before="229"/>
        <w:ind w:left="0"/>
      </w:pPr>
    </w:p>
    <w:p w:rsidR="001E08E3" w:rsidRDefault="006B3B7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128"/>
        <w:rPr>
          <w:sz w:val="20"/>
        </w:rPr>
      </w:pPr>
      <w:r>
        <w:rPr>
          <w:sz w:val="20"/>
        </w:rPr>
        <w:t>I/</w:t>
      </w:r>
      <w:r>
        <w:rPr>
          <w:spacing w:val="32"/>
          <w:sz w:val="20"/>
        </w:rPr>
        <w:t xml:space="preserve"> </w:t>
      </w:r>
      <w:r>
        <w:rPr>
          <w:sz w:val="20"/>
        </w:rPr>
        <w:t>We</w:t>
      </w:r>
      <w:r>
        <w:rPr>
          <w:spacing w:val="34"/>
          <w:sz w:val="20"/>
        </w:rPr>
        <w:t xml:space="preserve"> </w:t>
      </w:r>
      <w:r>
        <w:rPr>
          <w:sz w:val="20"/>
        </w:rPr>
        <w:t>further</w:t>
      </w:r>
      <w:r>
        <w:rPr>
          <w:spacing w:val="38"/>
          <w:sz w:val="20"/>
        </w:rPr>
        <w:t xml:space="preserve"> </w:t>
      </w:r>
      <w:r>
        <w:rPr>
          <w:sz w:val="20"/>
        </w:rPr>
        <w:t>indemnify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Company</w:t>
      </w:r>
      <w:r>
        <w:rPr>
          <w:spacing w:val="34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any</w:t>
      </w:r>
      <w:r>
        <w:rPr>
          <w:spacing w:val="36"/>
          <w:sz w:val="20"/>
        </w:rPr>
        <w:t xml:space="preserve"> </w:t>
      </w:r>
      <w:r>
        <w:rPr>
          <w:sz w:val="20"/>
        </w:rPr>
        <w:t>penal</w:t>
      </w:r>
      <w:r>
        <w:rPr>
          <w:spacing w:val="38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38"/>
          <w:sz w:val="20"/>
        </w:rPr>
        <w:t xml:space="preserve"> </w:t>
      </w:r>
      <w:r>
        <w:rPr>
          <w:sz w:val="20"/>
        </w:rPr>
        <w:t>arising</w:t>
      </w:r>
      <w:r>
        <w:rPr>
          <w:spacing w:val="37"/>
          <w:sz w:val="20"/>
        </w:rPr>
        <w:t xml:space="preserve"> </w:t>
      </w:r>
      <w:r>
        <w:rPr>
          <w:sz w:val="20"/>
        </w:rPr>
        <w:t>out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any</w:t>
      </w:r>
      <w:r>
        <w:rPr>
          <w:spacing w:val="34"/>
          <w:sz w:val="20"/>
        </w:rPr>
        <w:t xml:space="preserve"> </w:t>
      </w:r>
      <w:r>
        <w:rPr>
          <w:sz w:val="20"/>
        </w:rPr>
        <w:t>acts</w:t>
      </w:r>
      <w:r>
        <w:rPr>
          <w:spacing w:val="38"/>
          <w:sz w:val="20"/>
        </w:rPr>
        <w:t xml:space="preserve"> </w:t>
      </w:r>
      <w:r>
        <w:rPr>
          <w:sz w:val="20"/>
        </w:rPr>
        <w:t>of commission or omission initiated by the Company by relying on my/ our above averment.</w:t>
      </w:r>
    </w:p>
    <w:p w:rsidR="001E08E3" w:rsidRDefault="001E08E3">
      <w:pPr>
        <w:pStyle w:val="BodyText"/>
        <w:spacing w:before="1"/>
        <w:ind w:left="0"/>
      </w:pPr>
    </w:p>
    <w:p w:rsidR="001E08E3" w:rsidRDefault="006B3B7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127"/>
        <w:rPr>
          <w:sz w:val="20"/>
        </w:rPr>
      </w:pPr>
      <w:r>
        <w:rPr>
          <w:sz w:val="20"/>
        </w:rPr>
        <w:t>I/We hereby confirm that the above declaration should be considered to be applicable for all the shares held in the Company under PAN/ accounts declared in the form.</w:t>
      </w:r>
    </w:p>
    <w:p w:rsidR="001E08E3" w:rsidRDefault="006B3B78">
      <w:pPr>
        <w:pStyle w:val="BodyText"/>
        <w:spacing w:before="49" w:line="460" w:lineRule="exact"/>
        <w:ind w:right="855"/>
      </w:pPr>
      <w:r>
        <w:t>*I/We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confirm 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bona</w:t>
      </w:r>
      <w:r>
        <w:rPr>
          <w:spacing w:val="-5"/>
        </w:rPr>
        <w:t xml:space="preserve"> </w:t>
      </w:r>
      <w:r>
        <w:t>fide. Th</w:t>
      </w:r>
      <w:r>
        <w:t>anking you.</w:t>
      </w:r>
    </w:p>
    <w:p w:rsidR="001E08E3" w:rsidRDefault="006B3B78">
      <w:pPr>
        <w:pStyle w:val="BodyText"/>
        <w:spacing w:line="181" w:lineRule="exact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faithfully,</w:t>
      </w:r>
    </w:p>
    <w:p w:rsidR="001E08E3" w:rsidRDefault="006B3B78">
      <w:pPr>
        <w:pStyle w:val="BodyText"/>
        <w:spacing w:line="229" w:lineRule="exact"/>
      </w:pP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Name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shareholder</w:t>
      </w:r>
    </w:p>
    <w:p w:rsidR="001E08E3" w:rsidRDefault="006B3B78">
      <w:pPr>
        <w:pStyle w:val="BodyText"/>
        <w:ind w:right="6709"/>
      </w:pPr>
      <w:r>
        <w:rPr>
          <w:color w:val="000000"/>
          <w:highlight w:val="yellow"/>
        </w:rPr>
        <w:t>&lt;&lt;insert signature&gt;&gt;</w:t>
      </w:r>
      <w:r>
        <w:rPr>
          <w:color w:val="000000"/>
        </w:rPr>
        <w:t xml:space="preserve"> Authorized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Signatory</w:t>
      </w:r>
      <w:r>
        <w:rPr>
          <w:color w:val="000000"/>
          <w:spacing w:val="-14"/>
        </w:rPr>
        <w:t xml:space="preserve"> </w:t>
      </w:r>
      <w:r>
        <w:rPr>
          <w:color w:val="DADADA"/>
        </w:rPr>
        <w:t>-</w:t>
      </w:r>
    </w:p>
    <w:sectPr w:rsidR="001E08E3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49"/>
    <w:multiLevelType w:val="hybridMultilevel"/>
    <w:tmpl w:val="39C6BA12"/>
    <w:lvl w:ilvl="0" w:tplc="C3F410C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E26848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E8EA43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31ECD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B7064E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0A6183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6AEC21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32E321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61EC96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08E3"/>
    <w:rsid w:val="001E08E3"/>
    <w:rsid w:val="006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47E75-7D61-423F-94F5-D826033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8"/>
      <w:ind w:left="100" w:right="175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Glory Choudhary</cp:lastModifiedBy>
  <cp:revision>2</cp:revision>
  <dcterms:created xsi:type="dcterms:W3CDTF">2024-06-18T12:40:00Z</dcterms:created>
  <dcterms:modified xsi:type="dcterms:W3CDTF">2024-06-18T12:40:00Z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</Properties>
</file>